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15B764" w14:textId="70A417C0" w:rsidR="000A76C3" w:rsidRPr="00D36F00" w:rsidRDefault="00934200" w:rsidP="00DD1E84">
      <w:pPr>
        <w:pStyle w:val="02LpBTitel30pt"/>
        <w:tabs>
          <w:tab w:val="clear" w:pos="737"/>
          <w:tab w:val="left" w:pos="1985"/>
        </w:tabs>
        <w:spacing w:after="480" w:line="720" w:lineRule="exact"/>
        <w:ind w:left="1134" w:right="11"/>
        <w:jc w:val="right"/>
        <w:rPr>
          <w:color w:val="C00000"/>
          <w:szCs w:val="60"/>
        </w:rPr>
      </w:pPr>
      <w:r w:rsidRPr="00D36F00">
        <w:rPr>
          <w:color w:val="C00000"/>
          <w:szCs w:val="60"/>
        </w:rPr>
        <w:t>Politische Tage</w:t>
      </w:r>
    </w:p>
    <w:p w14:paraId="0C29627B" w14:textId="753DB8CB" w:rsidR="000A76C3" w:rsidRPr="009A30A5" w:rsidRDefault="000501E0" w:rsidP="00EE7CC7">
      <w:pPr>
        <w:pStyle w:val="03LpBberschrift1"/>
        <w:tabs>
          <w:tab w:val="clear" w:pos="737"/>
          <w:tab w:val="left" w:pos="1985"/>
        </w:tabs>
        <w:spacing w:after="120" w:line="480" w:lineRule="exact"/>
        <w:ind w:left="1276" w:right="11"/>
        <w:rPr>
          <w:rFonts w:ascii="DIN Next LT Pro" w:hAnsi="DIN Next LT Pro"/>
          <w:b/>
          <w:color w:val="C00000"/>
          <w:spacing w:val="0"/>
          <w:sz w:val="40"/>
          <w:szCs w:val="40"/>
        </w:rPr>
      </w:pPr>
      <w:r>
        <w:rPr>
          <w:rFonts w:ascii="DIN Next LT Pro" w:hAnsi="DIN Next LT Pro"/>
          <w:b/>
          <w:color w:val="C00000"/>
          <w:spacing w:val="0"/>
          <w:sz w:val="40"/>
          <w:szCs w:val="40"/>
        </w:rPr>
        <w:t>European Green Deal</w:t>
      </w:r>
    </w:p>
    <w:p w14:paraId="2AB3B292" w14:textId="77777777" w:rsidR="000A76C3" w:rsidRPr="009A30A5" w:rsidRDefault="000501E0" w:rsidP="00EE7CC7">
      <w:pPr>
        <w:pStyle w:val="06LpBTextkrper1"/>
        <w:tabs>
          <w:tab w:val="clear" w:pos="737"/>
          <w:tab w:val="left" w:pos="1985"/>
        </w:tabs>
        <w:spacing w:after="240" w:line="360" w:lineRule="exact"/>
        <w:ind w:left="1276" w:right="11"/>
        <w:rPr>
          <w:color w:val="808080" w:themeColor="background1" w:themeShade="80"/>
          <w:spacing w:val="0"/>
          <w:sz w:val="28"/>
          <w:szCs w:val="28"/>
        </w:rPr>
      </w:pPr>
      <w:r>
        <w:rPr>
          <w:color w:val="808080" w:themeColor="background1" w:themeShade="80"/>
          <w:spacing w:val="0"/>
          <w:sz w:val="28"/>
          <w:szCs w:val="28"/>
        </w:rPr>
        <w:t>Planspiel zur Arbeit im Europäischen Parlament</w:t>
      </w:r>
    </w:p>
    <w:p w14:paraId="4AD6531F" w14:textId="77777777" w:rsidR="002E7ACE" w:rsidRPr="009A30A5" w:rsidRDefault="001F3569" w:rsidP="002E7ACE">
      <w:pPr>
        <w:pStyle w:val="06LpBTextkrper1"/>
        <w:tabs>
          <w:tab w:val="clear" w:pos="737"/>
          <w:tab w:val="left" w:pos="1985"/>
        </w:tabs>
        <w:ind w:left="1276" w:right="9"/>
        <w:rPr>
          <w:spacing w:val="0"/>
          <w:sz w:val="28"/>
          <w:szCs w:val="28"/>
        </w:rPr>
      </w:pPr>
      <w:r>
        <w:rPr>
          <w:spacing w:val="0"/>
          <w:sz w:val="28"/>
          <w:szCs w:val="28"/>
        </w:rPr>
        <w:t>Montag, 27. Januar 2025</w:t>
      </w:r>
    </w:p>
    <w:p w14:paraId="1B3F9C10" w14:textId="77777777" w:rsidR="001D7789" w:rsidRPr="00574D8A" w:rsidRDefault="001D7789" w:rsidP="001D7789">
      <w:pPr>
        <w:pStyle w:val="06LpBTextkrper1"/>
        <w:tabs>
          <w:tab w:val="clear" w:pos="737"/>
          <w:tab w:val="left" w:pos="1985"/>
        </w:tabs>
        <w:ind w:left="1276" w:right="9"/>
        <w:rPr>
          <w:color w:val="C00000"/>
        </w:rPr>
      </w:pPr>
      <w:r w:rsidRPr="00574D8A">
        <w:rPr>
          <w:color w:val="C00000"/>
        </w:rPr>
        <w:t>___________________________________________________________________________</w:t>
      </w:r>
    </w:p>
    <w:p w14:paraId="7252D672" w14:textId="77777777" w:rsidR="000A76C3" w:rsidRPr="009A30A5" w:rsidRDefault="000A76C3" w:rsidP="009A30A5">
      <w:pPr>
        <w:pStyle w:val="06LpBTextkrper1"/>
        <w:tabs>
          <w:tab w:val="clear" w:pos="737"/>
          <w:tab w:val="left" w:pos="1985"/>
        </w:tabs>
        <w:ind w:left="1276" w:right="11"/>
        <w:rPr>
          <w:kern w:val="18"/>
          <w:sz w:val="18"/>
          <w:szCs w:val="18"/>
        </w:rPr>
      </w:pPr>
    </w:p>
    <w:p w14:paraId="6EF9BBF0" w14:textId="77777777" w:rsidR="005135BC" w:rsidRDefault="005135BC" w:rsidP="00A7225C">
      <w:pPr>
        <w:pStyle w:val="06LpBTextkrper1"/>
        <w:tabs>
          <w:tab w:val="clear" w:pos="737"/>
          <w:tab w:val="left" w:pos="1985"/>
          <w:tab w:val="left" w:pos="7938"/>
        </w:tabs>
        <w:ind w:left="1276" w:right="9"/>
        <w:rPr>
          <w:spacing w:val="0"/>
          <w:szCs w:val="22"/>
          <w:lang w:val="en-US"/>
        </w:rPr>
      </w:pPr>
      <w:r>
        <w:rPr>
          <w:spacing w:val="0"/>
          <w:szCs w:val="22"/>
          <w:lang w:val="en-US"/>
        </w:rPr>
        <w:t>Mit dem 'Green Deal' setzt die Europäische Kommission ambitionierte Ziele für ihre Klimapolitik. Doch wie kann die EU bis 2050 eine klimaneutrale Gemeinschaft werden? Im Umweltausschuss des Europäischen Parlaments verhandeln die Teilnehmenden über konkrete Gesetzesvorschläge der Europäischen Kommission, um die Klimaziele für 2050 zu realisieren. Dabei werden sowohl grundlegendes Wissen zur europäischen Klimapolitik, wie auch methodische und soziale Schlüsselkompetenzen in den Verhandlungssituationen vermittelt. Das Planspiel vermittelt Einblicke in die Klimapolitik der Europäischen Union und zeigt die Komplexität von politischen Verhandlungen aufgrund unterschiedlicher Interessen auf. In den simulierten Verhandlungen lernen die Teilnehmenden unterschiedliche Argumentationsstrukturen kennen und lernen, die politischen Positionen ihrer Fraktion zu vertreten.</w:t>
      </w:r>
    </w:p>
    <w:p w14:paraId="7DABCF02" w14:textId="77777777" w:rsidR="009A30A5" w:rsidRPr="002E7ACE" w:rsidRDefault="009A30A5" w:rsidP="00A7225C">
      <w:pPr>
        <w:pStyle w:val="06LpBTextkrper1"/>
        <w:tabs>
          <w:tab w:val="clear" w:pos="737"/>
          <w:tab w:val="left" w:pos="1985"/>
          <w:tab w:val="left" w:pos="7938"/>
        </w:tabs>
        <w:ind w:left="1276" w:right="9"/>
        <w:rPr>
          <w:spacing w:val="0"/>
          <w:szCs w:val="22"/>
          <w:lang w:val="en-US"/>
        </w:rPr>
      </w:pPr>
    </w:p>
    <w:p w14:paraId="4331846D" w14:textId="3CD1353B" w:rsidR="000A76C3" w:rsidRPr="002E7ACE" w:rsidRDefault="00A7225C" w:rsidP="00472800">
      <w:pPr>
        <w:pStyle w:val="06LpBLeistungen10pt"/>
        <w:keepNext/>
        <w:keepLines/>
        <w:tabs>
          <w:tab w:val="clear" w:pos="2268"/>
        </w:tabs>
        <w:spacing w:after="120" w:line="240" w:lineRule="auto"/>
        <w:ind w:left="3402" w:right="11" w:hanging="2126"/>
        <w:mirrorIndents/>
        <w:rPr>
          <w:spacing w:val="0"/>
          <w:sz w:val="22"/>
          <w:szCs w:val="22"/>
        </w:rPr>
      </w:pPr>
      <w:r w:rsidRPr="002E7ACE">
        <w:rPr>
          <w:b/>
          <w:bCs/>
          <w:color w:val="C00000"/>
          <w:spacing w:val="0"/>
          <w:sz w:val="22"/>
          <w:szCs w:val="22"/>
        </w:rPr>
        <w:t>Termin</w:t>
      </w:r>
      <w:r w:rsidR="00A70ACA">
        <w:rPr>
          <w:b/>
          <w:bCs/>
          <w:color w:val="C00000"/>
          <w:spacing w:val="0"/>
          <w:sz w:val="22"/>
          <w:szCs w:val="22"/>
        </w:rPr>
        <w:tab/>
      </w:r>
      <w:r w:rsidR="001F3569">
        <w:rPr>
          <w:spacing w:val="0"/>
          <w:sz w:val="22"/>
          <w:szCs w:val="22"/>
        </w:rPr>
        <w:t>Montag, 27. Januar 2025, 07:45 Uhr - 12:45 Uhr</w:t>
      </w:r>
    </w:p>
    <w:p w14:paraId="5DB21772" w14:textId="430B8B05" w:rsidR="002F7876" w:rsidRPr="002E7ACE" w:rsidRDefault="0062466F" w:rsidP="00472800">
      <w:pPr>
        <w:pStyle w:val="06LpBLeistungen10pt"/>
        <w:keepNext/>
        <w:keepLines/>
        <w:tabs>
          <w:tab w:val="clear" w:pos="2268"/>
        </w:tabs>
        <w:spacing w:after="120" w:line="240" w:lineRule="auto"/>
        <w:ind w:left="3402" w:right="11" w:hanging="2126"/>
        <w:rPr>
          <w:spacing w:val="0"/>
          <w:sz w:val="22"/>
          <w:szCs w:val="22"/>
        </w:rPr>
      </w:pPr>
      <w:r>
        <w:rPr>
          <w:b/>
          <w:bCs/>
          <w:color w:val="C00000"/>
          <w:spacing w:val="0"/>
          <w:sz w:val="22"/>
          <w:szCs w:val="22"/>
        </w:rPr>
        <w:t> </w:t>
      </w:r>
      <w:r w:rsidR="00AC2C4F">
        <w:rPr>
          <w:b/>
          <w:bCs/>
          <w:color w:val="C00000"/>
          <w:spacing w:val="0"/>
          <w:sz w:val="22"/>
          <w:szCs w:val="22"/>
        </w:rPr>
        <w:tab/>
      </w:r>
      <w:r w:rsidR="001F3569">
        <w:rPr>
          <w:spacing w:val="0"/>
          <w:sz w:val="22"/>
          <w:szCs w:val="22"/>
        </w:rPr>
        <w:t> </w:t>
      </w:r>
    </w:p>
    <w:p w14:paraId="143A660E" w14:textId="583D3C8D" w:rsidR="000A76C3" w:rsidRPr="002E7ACE" w:rsidRDefault="00E85D8F" w:rsidP="00472800">
      <w:pPr>
        <w:pStyle w:val="06LpBLeistungen10pt"/>
        <w:keepNext/>
        <w:keepLines/>
        <w:tabs>
          <w:tab w:val="clear" w:pos="2268"/>
        </w:tabs>
        <w:spacing w:after="120" w:line="240" w:lineRule="auto"/>
        <w:ind w:left="3402" w:right="11" w:hanging="2126"/>
        <w:rPr>
          <w:spacing w:val="0"/>
          <w:sz w:val="22"/>
          <w:szCs w:val="22"/>
        </w:rPr>
      </w:pPr>
      <w:r w:rsidRPr="002E7ACE">
        <w:rPr>
          <w:b/>
          <w:color w:val="C00000"/>
          <w:spacing w:val="0"/>
          <w:sz w:val="22"/>
          <w:szCs w:val="22"/>
        </w:rPr>
        <w:t>Ort</w:t>
      </w:r>
      <w:r w:rsidR="00AC2C4F">
        <w:rPr>
          <w:b/>
          <w:color w:val="C00000"/>
          <w:spacing w:val="0"/>
          <w:sz w:val="22"/>
          <w:szCs w:val="22"/>
        </w:rPr>
        <w:tab/>
      </w:r>
      <w:r w:rsidR="001F3569">
        <w:rPr>
          <w:spacing w:val="0"/>
          <w:sz w:val="22"/>
          <w:szCs w:val="22"/>
        </w:rPr>
        <w:t>Pforzheim</w:t>
      </w:r>
    </w:p>
    <w:p w14:paraId="1F69E14F" w14:textId="384D7752" w:rsidR="000A76C3" w:rsidRPr="002E7ACE" w:rsidRDefault="00745C94" w:rsidP="00472800">
      <w:pPr>
        <w:pStyle w:val="06LpBLeistungen10pt"/>
        <w:keepNext/>
        <w:keepLines/>
        <w:tabs>
          <w:tab w:val="clear" w:pos="2268"/>
        </w:tabs>
        <w:spacing w:after="120" w:line="240" w:lineRule="auto"/>
        <w:ind w:left="3402" w:right="11" w:hanging="2126"/>
        <w:rPr>
          <w:spacing w:val="0"/>
          <w:sz w:val="22"/>
          <w:szCs w:val="22"/>
        </w:rPr>
      </w:pPr>
      <w:proofErr w:type="spellStart"/>
      <w:r w:rsidRPr="002E7ACE">
        <w:rPr>
          <w:b/>
          <w:bCs/>
          <w:color w:val="C00000"/>
          <w:spacing w:val="0"/>
          <w:sz w:val="22"/>
          <w:szCs w:val="22"/>
        </w:rPr>
        <w:t>Referent</w:t>
      </w:r>
      <w:r w:rsidR="001D7789">
        <w:rPr>
          <w:b/>
          <w:bCs/>
          <w:color w:val="C00000"/>
          <w:spacing w:val="0"/>
          <w:sz w:val="22"/>
          <w:szCs w:val="22"/>
        </w:rPr>
        <w:t>:</w:t>
      </w:r>
      <w:r w:rsidR="00040F1F">
        <w:rPr>
          <w:b/>
          <w:bCs/>
          <w:color w:val="C00000"/>
          <w:spacing w:val="0"/>
          <w:sz w:val="22"/>
          <w:szCs w:val="22"/>
        </w:rPr>
        <w:t>i</w:t>
      </w:r>
      <w:r w:rsidRPr="002E7ACE">
        <w:rPr>
          <w:b/>
          <w:bCs/>
          <w:color w:val="C00000"/>
          <w:spacing w:val="0"/>
          <w:sz w:val="22"/>
          <w:szCs w:val="22"/>
        </w:rPr>
        <w:t>n</w:t>
      </w:r>
      <w:proofErr w:type="spellEnd"/>
      <w:r w:rsidR="00AC2C4F">
        <w:rPr>
          <w:b/>
          <w:bCs/>
          <w:color w:val="C00000"/>
          <w:spacing w:val="0"/>
          <w:sz w:val="22"/>
          <w:szCs w:val="22"/>
        </w:rPr>
        <w:tab/>
      </w:r>
      <w:r w:rsidR="001F3569">
        <w:rPr>
          <w:spacing w:val="0"/>
          <w:sz w:val="22"/>
          <w:szCs w:val="22"/>
        </w:rPr>
        <w:t/>
      </w:r>
    </w:p>
    <w:p w14:paraId="3BF54C58" w14:textId="19229CF3" w:rsidR="000A76C3" w:rsidRPr="002E7ACE" w:rsidRDefault="000A46EE" w:rsidP="00472800">
      <w:pPr>
        <w:pStyle w:val="06LpBLeistungen10pt"/>
        <w:keepNext/>
        <w:keepLines/>
        <w:tabs>
          <w:tab w:val="clear" w:pos="2268"/>
        </w:tabs>
        <w:spacing w:after="120" w:line="240" w:lineRule="auto"/>
        <w:ind w:left="3402" w:right="11" w:hanging="2126"/>
        <w:rPr>
          <w:spacing w:val="0"/>
          <w:sz w:val="22"/>
          <w:szCs w:val="22"/>
        </w:rPr>
      </w:pPr>
      <w:r>
        <w:rPr>
          <w:b/>
          <w:bCs/>
          <w:color w:val="C00000"/>
          <w:spacing w:val="0"/>
          <w:sz w:val="22"/>
          <w:szCs w:val="22"/>
        </w:rPr>
        <w:t>Kontakt</w:t>
      </w:r>
      <w:r w:rsidR="00AC2C4F">
        <w:rPr>
          <w:b/>
          <w:bCs/>
          <w:color w:val="C00000"/>
          <w:spacing w:val="0"/>
          <w:sz w:val="22"/>
          <w:szCs w:val="22"/>
        </w:rPr>
        <w:tab/>
      </w:r>
      <w:r w:rsidR="001F3569">
        <w:rPr>
          <w:spacing w:val="0"/>
          <w:sz w:val="22"/>
          <w:szCs w:val="22"/>
        </w:rPr>
        <w:t>  Torsten Böhm / Tel.: 06221-6078-0 / E-Mail: torsten.boehm@lpb.bwl.de</w:t>
      </w:r>
    </w:p>
    <w:p w14:paraId="4C7EB218" w14:textId="6743B128" w:rsidR="00745C94" w:rsidRPr="002E7ACE" w:rsidRDefault="00355ADA" w:rsidP="00472800">
      <w:pPr>
        <w:pStyle w:val="06LpBLeistungen10pt"/>
        <w:keepNext/>
        <w:keepLines/>
        <w:tabs>
          <w:tab w:val="clear" w:pos="2268"/>
        </w:tabs>
        <w:spacing w:after="120" w:line="240" w:lineRule="auto"/>
        <w:ind w:left="3402" w:right="11" w:hanging="2126"/>
        <w:rPr>
          <w:spacing w:val="0"/>
          <w:sz w:val="22"/>
          <w:szCs w:val="22"/>
        </w:rPr>
      </w:pPr>
      <w:r>
        <w:rPr>
          <w:b/>
          <w:bCs/>
          <w:color w:val="C00000"/>
          <w:spacing w:val="0"/>
          <w:sz w:val="22"/>
          <w:szCs w:val="22"/>
        </w:rPr>
        <w:t/>
      </w:r>
      <w:r w:rsidR="00AC2C4F">
        <w:rPr>
          <w:b/>
          <w:bCs/>
          <w:color w:val="C00000"/>
          <w:spacing w:val="0"/>
          <w:sz w:val="22"/>
          <w:szCs w:val="22"/>
        </w:rPr>
        <w:tab/>
      </w:r>
      <w:r w:rsidR="001F3569">
        <w:rPr>
          <w:spacing w:val="0"/>
          <w:sz w:val="22"/>
          <w:szCs w:val="22"/>
        </w:rPr>
        <w:t/>
      </w:r>
    </w:p>
    <w:p w14:paraId="338332AA" w14:textId="72C1396C" w:rsidR="000A76C3" w:rsidRPr="002E7ACE" w:rsidRDefault="000A76C3" w:rsidP="00472800">
      <w:pPr>
        <w:pStyle w:val="06LpBLeistungen10pt"/>
        <w:keepNext/>
        <w:keepLines/>
        <w:tabs>
          <w:tab w:val="clear" w:pos="2268"/>
        </w:tabs>
        <w:spacing w:after="120" w:line="240" w:lineRule="auto"/>
        <w:ind w:left="3402" w:right="11" w:hanging="2126"/>
        <w:rPr>
          <w:spacing w:val="0"/>
          <w:sz w:val="22"/>
          <w:szCs w:val="22"/>
        </w:rPr>
      </w:pPr>
      <w:r w:rsidRPr="002E7ACE">
        <w:rPr>
          <w:b/>
          <w:bCs/>
          <w:color w:val="C00000"/>
          <w:spacing w:val="0"/>
          <w:sz w:val="22"/>
          <w:szCs w:val="22"/>
        </w:rPr>
        <w:t>Kosten</w:t>
      </w:r>
      <w:r w:rsidR="00AC2C4F">
        <w:rPr>
          <w:b/>
          <w:bCs/>
          <w:spacing w:val="0"/>
          <w:sz w:val="22"/>
          <w:szCs w:val="22"/>
        </w:rPr>
        <w:tab/>
      </w:r>
      <w:r w:rsidR="001F3569">
        <w:rPr>
          <w:spacing w:val="0"/>
          <w:sz w:val="22"/>
          <w:szCs w:val="22"/>
        </w:rPr>
        <w:t>Die Veranstaltung ist kostenlos.</w:t>
      </w:r>
      <w:r w:rsidR="001D7789">
        <w:rPr>
          <w:spacing w:val="0"/>
          <w:sz w:val="22"/>
          <w:szCs w:val="22"/>
        </w:rPr>
        <w:br/>
        <w:t/>
      </w:r>
    </w:p>
    <w:p w14:paraId="4B3B6578" w14:textId="79C4DC1E" w:rsidR="001D7789" w:rsidRPr="002E7ACE" w:rsidRDefault="001D7789" w:rsidP="00472800">
      <w:pPr>
        <w:pStyle w:val="06LpBLeistungen10pt"/>
        <w:keepNext/>
        <w:keepLines/>
        <w:tabs>
          <w:tab w:val="clear" w:pos="2268"/>
        </w:tabs>
        <w:spacing w:after="120" w:line="240" w:lineRule="auto"/>
        <w:ind w:left="3402" w:right="11" w:hanging="2126"/>
        <w:rPr>
          <w:spacing w:val="0"/>
          <w:sz w:val="22"/>
          <w:szCs w:val="22"/>
        </w:rPr>
      </w:pPr>
      <w:r>
        <w:rPr>
          <w:b/>
          <w:bCs/>
          <w:color w:val="C00000"/>
          <w:spacing w:val="0"/>
          <w:sz w:val="22"/>
          <w:szCs w:val="22"/>
        </w:rPr>
        <w:t>Hinweise</w:t>
      </w:r>
      <w:r>
        <w:rPr>
          <w:b/>
          <w:bCs/>
          <w:color w:val="C00000"/>
          <w:spacing w:val="0"/>
          <w:sz w:val="22"/>
          <w:szCs w:val="22"/>
        </w:rPr>
        <w:tab/>
      </w:r>
      <w:r>
        <w:rPr>
          <w:spacing w:val="0"/>
          <w:sz w:val="22"/>
          <w:szCs w:val="22"/>
        </w:rPr>
        <w:t>Weitere Informationen unter www.lpb-heidelberg.de</w:t>
      </w:r>
    </w:p>
    <w:p w14:paraId="40B091E6" w14:textId="10E5801B" w:rsidR="002E7ACE" w:rsidRDefault="00B555D3" w:rsidP="00472800">
      <w:pPr>
        <w:pStyle w:val="06LpBLeistungen10pt"/>
        <w:keepNext/>
        <w:keepLines/>
        <w:tabs>
          <w:tab w:val="clear" w:pos="2268"/>
        </w:tabs>
        <w:spacing w:line="240" w:lineRule="auto"/>
        <w:ind w:left="3402" w:right="9" w:hanging="2126"/>
        <w:rPr>
          <w:b/>
          <w:color w:val="C00000"/>
          <w:spacing w:val="0"/>
          <w:sz w:val="22"/>
          <w:szCs w:val="22"/>
        </w:rPr>
      </w:pPr>
      <w:r w:rsidRPr="002E7ACE">
        <w:rPr>
          <w:b/>
          <w:color w:val="C00000"/>
          <w:spacing w:val="0"/>
          <w:sz w:val="22"/>
          <w:szCs w:val="22"/>
        </w:rPr>
        <w:t>Seminar-Nr.</w:t>
      </w:r>
      <w:r w:rsidR="00745C94" w:rsidRPr="002E7ACE">
        <w:rPr>
          <w:b/>
          <w:color w:val="C00000"/>
          <w:spacing w:val="0"/>
          <w:sz w:val="22"/>
          <w:szCs w:val="22"/>
        </w:rPr>
        <w:tab/>
      </w:r>
      <w:r w:rsidR="00CF0F58">
        <w:rPr>
          <w:b/>
          <w:spacing w:val="0"/>
          <w:sz w:val="22"/>
          <w:szCs w:val="22"/>
        </w:rPr>
        <w:t>52/05a/25 (Bei Rückfragen bitte angeben)</w:t>
      </w:r>
    </w:p>
    <w:sectPr w:rsidR="002E7ACE" w:rsidSect="00025C1B">
      <w:headerReference w:type="default" r:id="rId6"/>
      <w:footerReference w:type="default" r:id="rId7"/>
      <w:headerReference w:type="first" r:id="rId8"/>
      <w:footerReference w:type="first" r:id="rId9"/>
      <w:pgSz w:w="11906" w:h="16838" w:code="9"/>
      <w:pgMar w:top="624" w:right="1134" w:bottom="720" w:left="624" w:header="0"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BE7BC8" w14:textId="77777777" w:rsidR="009C0D3A" w:rsidRDefault="009C0D3A">
      <w:r>
        <w:separator/>
      </w:r>
    </w:p>
  </w:endnote>
  <w:endnote w:type="continuationSeparator" w:id="0">
    <w:p w14:paraId="6A593045" w14:textId="77777777" w:rsidR="009C0D3A" w:rsidRDefault="009C0D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7B52349B-C497-4747-B7BD-D5DB76FAD416}"/>
    <w:embedBold r:id="rId2" w:fontKey="{DF40C439-BB90-4837-8E88-F88F4E86B397}"/>
    <w:embedItalic r:id="rId3" w:fontKey="{F1278F3B-F24E-4AB4-B5AC-9C0B2D03796A}"/>
    <w:embedBoldItalic r:id="rId4" w:fontKey="{4D4ACF5E-8B2A-4874-B20E-CC7E13EA6D8E}"/>
  </w:font>
  <w:font w:name="DIN Next LT Pro">
    <w:altName w:val="Calibri"/>
    <w:charset w:val="00"/>
    <w:family w:val="swiss"/>
    <w:pitch w:val="variable"/>
    <w:sig w:usb0="A00000AF" w:usb1="5000205B" w:usb2="00000000" w:usb3="00000000" w:csb0="0000009B" w:csb1="00000000"/>
  </w:font>
  <w:font w:name="Arial">
    <w:panose1 w:val="020B0604020202020204"/>
    <w:charset w:val="00"/>
    <w:family w:val="swiss"/>
    <w:pitch w:val="variable"/>
    <w:sig w:usb0="E0002EFF" w:usb1="C000785B" w:usb2="00000009" w:usb3="00000000" w:csb0="000001FF" w:csb1="00000000"/>
    <w:embedBold r:id="rId5" w:fontKey="{C5E21310-8426-4860-B740-D00D64085A4C}"/>
    <w:embedBoldItalic r:id="rId6" w:fontKey="{E23C83CB-F789-42B0-A98A-642E255EF199}"/>
  </w:font>
  <w:font w:name="Futura Bold">
    <w:charset w:val="00"/>
    <w:family w:val="roman"/>
    <w:pitch w:val="default"/>
  </w:font>
  <w:font w:name="Futura Book">
    <w:charset w:val="00"/>
    <w:family w:val="auto"/>
    <w:pitch w:val="variable"/>
    <w:sig w:usb0="80000027"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7" w:fontKey="{96AB1E8B-5D4A-45B8-AF99-66EC62CFB6ED}"/>
  </w:font>
  <w:font w:name="DINNextLTPro-Bold">
    <w:panose1 w:val="00000000000000000000"/>
    <w:charset w:val="00"/>
    <w:family w:val="swiss"/>
    <w:notTrueType/>
    <w:pitch w:val="default"/>
    <w:sig w:usb0="00000003" w:usb1="00000000" w:usb2="00000000" w:usb3="00000000" w:csb0="00000001" w:csb1="00000000"/>
  </w:font>
  <w:font w:name="DINNextLTPro-Light">
    <w:altName w:val="Times New Roman"/>
    <w:charset w:val="00"/>
    <w:family w:val="roman"/>
    <w:pitch w:val="variable"/>
  </w:font>
  <w:font w:name="Cambria">
    <w:panose1 w:val="02040503050406030204"/>
    <w:charset w:val="00"/>
    <w:family w:val="roman"/>
    <w:pitch w:val="variable"/>
    <w:sig w:usb0="E00006FF" w:usb1="420024FF" w:usb2="02000000" w:usb3="00000000" w:csb0="0000019F" w:csb1="00000000"/>
    <w:embedRegular r:id="rId8" w:fontKey="{F48B9BD3-9D68-45C9-9F8B-6EA8C152F01A}"/>
  </w:font>
  <w:font w:name="Calibri">
    <w:panose1 w:val="020F0502020204030204"/>
    <w:charset w:val="00"/>
    <w:family w:val="swiss"/>
    <w:pitch w:val="variable"/>
    <w:sig w:usb0="E4002EFF" w:usb1="C200247B" w:usb2="00000009" w:usb3="00000000" w:csb0="000001FF" w:csb1="00000000"/>
    <w:embedRegular r:id="rId9" w:fontKey="{48AB4DC5-E103-4569-9EFB-4F39D25B607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Ind w:w="12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9"/>
      <w:gridCol w:w="2913"/>
    </w:tblGrid>
    <w:tr w:rsidR="00276B0D" w14:paraId="0147E600" w14:textId="77777777" w:rsidTr="00EE7CC7">
      <w:tc>
        <w:tcPr>
          <w:tcW w:w="5959" w:type="dxa"/>
          <w:vAlign w:val="bottom"/>
        </w:tcPr>
        <w:p w14:paraId="7A61A510" w14:textId="5A247069" w:rsidR="00276B0D" w:rsidRDefault="00276B0D" w:rsidP="00963A97">
          <w:pPr>
            <w:pStyle w:val="Fuzeile"/>
            <w:spacing w:after="80"/>
          </w:pPr>
          <w:r>
            <w:rPr>
              <w:rFonts w:cs="DINNextLTPro-Bold"/>
              <w:b/>
              <w:bCs/>
              <w:color w:val="A6A6A6" w:themeColor="background1" w:themeShade="A6"/>
              <w:spacing w:val="0"/>
              <w:sz w:val="19"/>
              <w:szCs w:val="19"/>
            </w:rPr>
            <w:t>Landeszentrale für politische Bildung</w:t>
          </w:r>
          <w:r w:rsidRPr="00BA3F06">
            <w:rPr>
              <w:rFonts w:cs="DINNextLTPro-Bold"/>
              <w:b/>
              <w:bCs/>
              <w:color w:val="A6A6A6" w:themeColor="background1" w:themeShade="A6"/>
              <w:spacing w:val="0"/>
              <w:sz w:val="19"/>
              <w:szCs w:val="19"/>
            </w:rPr>
            <w:t xml:space="preserve"> </w:t>
          </w:r>
          <w:r w:rsidR="00841AE1">
            <w:rPr>
              <w:rFonts w:cs="DINNextLTPro-Bold"/>
              <w:b/>
              <w:bCs/>
              <w:color w:val="A6A6A6" w:themeColor="background1" w:themeShade="A6"/>
              <w:spacing w:val="0"/>
              <w:sz w:val="19"/>
              <w:szCs w:val="19"/>
            </w:rPr>
            <w:br/>
          </w:r>
          <w:r w:rsidRPr="00BA3F06">
            <w:rPr>
              <w:rFonts w:cs="DINNextLTPro-Light"/>
              <w:color w:val="A6A6A6" w:themeColor="background1" w:themeShade="A6"/>
              <w:spacing w:val="0"/>
              <w:sz w:val="19"/>
              <w:szCs w:val="19"/>
            </w:rPr>
            <w:t xml:space="preserve">Lautenschlagerstr. 20, 70173 Stuttgart | </w:t>
          </w:r>
          <w:r w:rsidRPr="00BA3F06">
            <w:rPr>
              <w:rFonts w:cs="DINNextLTPro-Light"/>
              <w:color w:val="A6A6A6" w:themeColor="background1" w:themeShade="A6"/>
              <w:spacing w:val="0"/>
              <w:sz w:val="19"/>
              <w:szCs w:val="19"/>
            </w:rPr>
            <w:br/>
            <w:t>Tel. 07 11/16 40 99-0 | lpb-bw@lpb.bwl.de | www.lpb-bw.de</w:t>
          </w:r>
        </w:p>
      </w:tc>
      <w:tc>
        <w:tcPr>
          <w:tcW w:w="2913" w:type="dxa"/>
          <w:vAlign w:val="bottom"/>
        </w:tcPr>
        <w:p w14:paraId="0F065718" w14:textId="77777777" w:rsidR="00276B0D" w:rsidRDefault="00276B0D" w:rsidP="00276B0D">
          <w:pPr>
            <w:pStyle w:val="Fuzeile"/>
            <w:ind w:right="-99"/>
            <w:jc w:val="right"/>
          </w:pPr>
          <w:r>
            <w:rPr>
              <w:noProof/>
            </w:rPr>
            <w:drawing>
              <wp:inline distT="0" distB="0" distL="0" distR="0" wp14:anchorId="2D6F261F" wp14:editId="1C1640F7">
                <wp:extent cx="1690547" cy="946993"/>
                <wp:effectExtent l="0" t="0" r="0" b="0"/>
                <wp:docPr id="30" name="Grafik 30" descr="Logo der Landeszentrale für politische Bildung Baden-Württemberg" title="Logo Lp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Logo_4c_3Z.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98690" cy="951554"/>
                        </a:xfrm>
                        <a:prstGeom prst="rect">
                          <a:avLst/>
                        </a:prstGeom>
                      </pic:spPr>
                    </pic:pic>
                  </a:graphicData>
                </a:graphic>
              </wp:inline>
            </w:drawing>
          </w:r>
        </w:p>
      </w:tc>
    </w:tr>
  </w:tbl>
  <w:p w14:paraId="3E4F3CE8" w14:textId="77777777" w:rsidR="00361C66" w:rsidRPr="00361C66" w:rsidRDefault="00361C66">
    <w:pPr>
      <w:pStyle w:val="Fuzeile"/>
      <w:rPr>
        <w:sz w:val="19"/>
        <w:szCs w:val="19"/>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Look w:val="04A0" w:firstRow="1" w:lastRow="0" w:firstColumn="1" w:lastColumn="0" w:noHBand="0" w:noVBand="1"/>
    </w:tblPr>
    <w:tblGrid>
      <w:gridCol w:w="7225"/>
      <w:gridCol w:w="2913"/>
    </w:tblGrid>
    <w:tr w:rsidR="001D050D" w14:paraId="0DA2E9F7" w14:textId="77777777" w:rsidTr="001D050D">
      <w:tc>
        <w:tcPr>
          <w:tcW w:w="7225" w:type="dxa"/>
        </w:tcPr>
        <w:p w14:paraId="1262DC87" w14:textId="77777777" w:rsidR="001D050D" w:rsidRPr="009A30A5" w:rsidRDefault="001D050D" w:rsidP="001D050D">
          <w:pPr>
            <w:pStyle w:val="Fuzeile"/>
            <w:rPr>
              <w:rFonts w:cs="DINNextLTPro-Light"/>
              <w:color w:val="A6A6A6" w:themeColor="background1" w:themeShade="A6"/>
              <w:spacing w:val="0"/>
              <w:sz w:val="19"/>
              <w:szCs w:val="19"/>
            </w:rPr>
          </w:pPr>
          <w:r>
            <w:rPr>
              <w:rFonts w:cs="DINNextLTPro-Bold"/>
              <w:b/>
              <w:bCs/>
              <w:color w:val="A6A6A6" w:themeColor="background1" w:themeShade="A6"/>
              <w:spacing w:val="0"/>
              <w:sz w:val="19"/>
              <w:szCs w:val="19"/>
            </w:rPr>
            <w:br/>
            <w:t>Landeszentrale für politische Bildung</w:t>
          </w:r>
          <w:r w:rsidRPr="00BA3F06">
            <w:rPr>
              <w:rFonts w:cs="DINNextLTPro-Bold"/>
              <w:b/>
              <w:bCs/>
              <w:color w:val="A6A6A6" w:themeColor="background1" w:themeShade="A6"/>
              <w:spacing w:val="0"/>
              <w:sz w:val="19"/>
              <w:szCs w:val="19"/>
            </w:rPr>
            <w:t xml:space="preserve"> </w:t>
          </w:r>
          <w:r w:rsidRPr="00BA3F06">
            <w:rPr>
              <w:rFonts w:cs="DINNextLTPro-Light"/>
              <w:color w:val="A6A6A6" w:themeColor="background1" w:themeShade="A6"/>
              <w:spacing w:val="0"/>
              <w:sz w:val="19"/>
              <w:szCs w:val="19"/>
            </w:rPr>
            <w:t xml:space="preserve">| Lautenschlagerstr. 20, 70173 Stuttgart | </w:t>
          </w:r>
          <w:r w:rsidRPr="00BA3F06">
            <w:rPr>
              <w:rFonts w:cs="DINNextLTPro-Light"/>
              <w:color w:val="A6A6A6" w:themeColor="background1" w:themeShade="A6"/>
              <w:spacing w:val="0"/>
              <w:sz w:val="19"/>
              <w:szCs w:val="19"/>
            </w:rPr>
            <w:br/>
            <w:t>Tel. 07 11/16 40 99-0 | lpb-bw@lpb.bwl.de | www.lpb-bw.de</w:t>
          </w:r>
        </w:p>
        <w:p w14:paraId="75B2F4E4" w14:textId="77777777" w:rsidR="001D050D" w:rsidRDefault="001D050D" w:rsidP="001D050D">
          <w:pPr>
            <w:pStyle w:val="Fuzeile"/>
            <w:ind w:right="-99"/>
          </w:pPr>
          <w:r>
            <w:br/>
          </w:r>
        </w:p>
      </w:tc>
      <w:tc>
        <w:tcPr>
          <w:tcW w:w="2913" w:type="dxa"/>
        </w:tcPr>
        <w:p w14:paraId="6D69C477" w14:textId="77777777" w:rsidR="001D050D" w:rsidRDefault="001D050D" w:rsidP="009A30A5">
          <w:pPr>
            <w:pStyle w:val="Fuzeile"/>
            <w:ind w:right="-99"/>
            <w:jc w:val="right"/>
          </w:pPr>
          <w:r>
            <w:rPr>
              <w:noProof/>
            </w:rPr>
            <w:drawing>
              <wp:inline distT="0" distB="0" distL="0" distR="0" wp14:anchorId="7CFC4C42" wp14:editId="76066D25">
                <wp:extent cx="1690547" cy="946993"/>
                <wp:effectExtent l="0" t="0" r="0" b="0"/>
                <wp:docPr id="32" name="Grafik 32" descr="Logo der Landeszentrale für politische Bildung Baden-Württemberg" title="Logo Lp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Logo_4c_3Z.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98690" cy="951554"/>
                        </a:xfrm>
                        <a:prstGeom prst="rect">
                          <a:avLst/>
                        </a:prstGeom>
                      </pic:spPr>
                    </pic:pic>
                  </a:graphicData>
                </a:graphic>
              </wp:inline>
            </w:drawing>
          </w:r>
        </w:p>
      </w:tc>
    </w:tr>
  </w:tbl>
  <w:p w14:paraId="3DF66F63" w14:textId="77777777" w:rsidR="006131C6" w:rsidRPr="006131C6" w:rsidRDefault="006131C6" w:rsidP="009A30A5">
    <w:pPr>
      <w:pStyle w:val="Fuzeile"/>
      <w:ind w:right="-99"/>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63F4FB" w14:textId="77777777" w:rsidR="009C0D3A" w:rsidRDefault="009C0D3A">
      <w:r>
        <w:separator/>
      </w:r>
    </w:p>
  </w:footnote>
  <w:footnote w:type="continuationSeparator" w:id="0">
    <w:p w14:paraId="28FA286C" w14:textId="77777777" w:rsidR="009C0D3A" w:rsidRDefault="009C0D3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84159D" w14:textId="77777777" w:rsidR="0056119C" w:rsidRDefault="001D7789">
    <w:pPr>
      <w:pStyle w:val="Kopfzeile"/>
      <w:rPr>
        <w:noProof/>
      </w:rPr>
    </w:pPr>
    <w:r>
      <w:rPr>
        <w:noProof/>
      </w:rPr>
      <w:drawing>
        <wp:anchor distT="0" distB="0" distL="114300" distR="114300" simplePos="0" relativeHeight="251663360" behindDoc="1" locked="0" layoutInCell="1" allowOverlap="1" wp14:anchorId="4C05A48B" wp14:editId="27740EB7">
          <wp:simplePos x="0" y="0"/>
          <wp:positionH relativeFrom="page">
            <wp:posOffset>-60960</wp:posOffset>
          </wp:positionH>
          <wp:positionV relativeFrom="paragraph">
            <wp:posOffset>0</wp:posOffset>
          </wp:positionV>
          <wp:extent cx="822949" cy="7488555"/>
          <wp:effectExtent l="0" t="0" r="0" b="0"/>
          <wp:wrapNone/>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Balken_A4_hoch_RGB.png"/>
                  <pic:cNvPicPr/>
                </pic:nvPicPr>
                <pic:blipFill>
                  <a:blip r:embed="rId1">
                    <a:extLst>
                      <a:ext uri="{28A0092B-C50C-407E-A947-70E740481C1C}">
                        <a14:useLocalDpi xmlns:a14="http://schemas.microsoft.com/office/drawing/2010/main" val="0"/>
                      </a:ext>
                    </a:extLst>
                  </a:blip>
                  <a:stretch>
                    <a:fillRect/>
                  </a:stretch>
                </pic:blipFill>
                <pic:spPr>
                  <a:xfrm>
                    <a:off x="0" y="0"/>
                    <a:ext cx="826865" cy="7524189"/>
                  </a:xfrm>
                  <a:prstGeom prst="rect">
                    <a:avLst/>
                  </a:prstGeom>
                  <a:ln>
                    <a:noFill/>
                  </a:ln>
                </pic:spPr>
              </pic:pic>
            </a:graphicData>
          </a:graphic>
          <wp14:sizeRelH relativeFrom="page">
            <wp14:pctWidth>0</wp14:pctWidth>
          </wp14:sizeRelH>
          <wp14:sizeRelV relativeFrom="page">
            <wp14:pctHeight>0</wp14:pctHeight>
          </wp14:sizeRelV>
        </wp:anchor>
      </w:drawing>
    </w:r>
  </w:p>
  <w:p w14:paraId="0D3DFD4F" w14:textId="77777777" w:rsidR="0056119C" w:rsidRDefault="0056119C">
    <w:pPr>
      <w:pStyle w:val="Kopfzeile"/>
      <w:rPr>
        <w:noProof/>
      </w:rPr>
    </w:pPr>
  </w:p>
  <w:p w14:paraId="1E2B67F0" w14:textId="77777777" w:rsidR="00361C66" w:rsidRDefault="00361C6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A4D7CC" w14:textId="77777777" w:rsidR="00361C66" w:rsidRDefault="00361C66" w:rsidP="00361C66">
    <w:pPr>
      <w:pStyle w:val="Kopfzeile"/>
      <w:ind w:left="567"/>
    </w:pPr>
    <w:r>
      <w:rPr>
        <w:noProof/>
      </w:rPr>
      <w:drawing>
        <wp:anchor distT="0" distB="0" distL="114300" distR="114300" simplePos="0" relativeHeight="251661312" behindDoc="1" locked="0" layoutInCell="1" allowOverlap="1" wp14:anchorId="1CC70512" wp14:editId="1A1A4601">
          <wp:simplePos x="0" y="0"/>
          <wp:positionH relativeFrom="page">
            <wp:posOffset>-9525</wp:posOffset>
          </wp:positionH>
          <wp:positionV relativeFrom="page">
            <wp:posOffset>-9525</wp:posOffset>
          </wp:positionV>
          <wp:extent cx="762000" cy="7488555"/>
          <wp:effectExtent l="0" t="0" r="0" b="0"/>
          <wp:wrapNone/>
          <wp:docPr id="31" name="Grafik 31" descr="Roter Balken am linken Rand, Grafikelement" title="Balken, lin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Balken_A4_hoch_RGB.png"/>
                  <pic:cNvPicPr/>
                </pic:nvPicPr>
                <pic:blipFill>
                  <a:blip r:embed="rId1">
                    <a:extLst>
                      <a:ext uri="{28A0092B-C50C-407E-A947-70E740481C1C}">
                        <a14:useLocalDpi xmlns:a14="http://schemas.microsoft.com/office/drawing/2010/main" val="0"/>
                      </a:ext>
                    </a:extLst>
                  </a:blip>
                  <a:stretch>
                    <a:fillRect/>
                  </a:stretch>
                </pic:blipFill>
                <pic:spPr>
                  <a:xfrm>
                    <a:off x="0" y="0"/>
                    <a:ext cx="762000" cy="7488555"/>
                  </a:xfrm>
                  <a:prstGeom prst="rect">
                    <a:avLst/>
                  </a:prstGeom>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402"/>
  <w:autoHyphenation/>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7D63"/>
    <w:rsid w:val="00025C1B"/>
    <w:rsid w:val="00040F1F"/>
    <w:rsid w:val="000501E0"/>
    <w:rsid w:val="000A46EE"/>
    <w:rsid w:val="000A76C3"/>
    <w:rsid w:val="000B24B7"/>
    <w:rsid w:val="000C0774"/>
    <w:rsid w:val="000D0B29"/>
    <w:rsid w:val="00103980"/>
    <w:rsid w:val="00113F57"/>
    <w:rsid w:val="00170180"/>
    <w:rsid w:val="001B22F7"/>
    <w:rsid w:val="001D050D"/>
    <w:rsid w:val="001D0720"/>
    <w:rsid w:val="001D7789"/>
    <w:rsid w:val="001F1995"/>
    <w:rsid w:val="001F3569"/>
    <w:rsid w:val="001F6078"/>
    <w:rsid w:val="002224C3"/>
    <w:rsid w:val="00263ED7"/>
    <w:rsid w:val="00276B0D"/>
    <w:rsid w:val="002977DF"/>
    <w:rsid w:val="002D6A32"/>
    <w:rsid w:val="002D6A56"/>
    <w:rsid w:val="002E121E"/>
    <w:rsid w:val="002E78CB"/>
    <w:rsid w:val="002E7ACE"/>
    <w:rsid w:val="002F7876"/>
    <w:rsid w:val="00330C7F"/>
    <w:rsid w:val="00331B1E"/>
    <w:rsid w:val="00355ADA"/>
    <w:rsid w:val="00361C66"/>
    <w:rsid w:val="003867F1"/>
    <w:rsid w:val="004162E3"/>
    <w:rsid w:val="00434403"/>
    <w:rsid w:val="00456D38"/>
    <w:rsid w:val="00472800"/>
    <w:rsid w:val="00483105"/>
    <w:rsid w:val="004C0456"/>
    <w:rsid w:val="004D03CB"/>
    <w:rsid w:val="00501AB3"/>
    <w:rsid w:val="00504C2D"/>
    <w:rsid w:val="005127C1"/>
    <w:rsid w:val="005135BC"/>
    <w:rsid w:val="00531069"/>
    <w:rsid w:val="00542AB4"/>
    <w:rsid w:val="0056119C"/>
    <w:rsid w:val="0057452C"/>
    <w:rsid w:val="00581A6A"/>
    <w:rsid w:val="0058594C"/>
    <w:rsid w:val="00590A7E"/>
    <w:rsid w:val="005A0BA2"/>
    <w:rsid w:val="005C4761"/>
    <w:rsid w:val="005C56C1"/>
    <w:rsid w:val="005C64AE"/>
    <w:rsid w:val="005C6E1E"/>
    <w:rsid w:val="006131C6"/>
    <w:rsid w:val="0061666E"/>
    <w:rsid w:val="00617D63"/>
    <w:rsid w:val="0062466F"/>
    <w:rsid w:val="006375B7"/>
    <w:rsid w:val="00681AA0"/>
    <w:rsid w:val="00686657"/>
    <w:rsid w:val="006A0F29"/>
    <w:rsid w:val="006D53E0"/>
    <w:rsid w:val="006E48F6"/>
    <w:rsid w:val="006E5700"/>
    <w:rsid w:val="006F1B5C"/>
    <w:rsid w:val="00717FB4"/>
    <w:rsid w:val="007300C9"/>
    <w:rsid w:val="007367E8"/>
    <w:rsid w:val="00745C94"/>
    <w:rsid w:val="00771A26"/>
    <w:rsid w:val="00794E19"/>
    <w:rsid w:val="007C2A2D"/>
    <w:rsid w:val="007E79B8"/>
    <w:rsid w:val="00815AE1"/>
    <w:rsid w:val="00840971"/>
    <w:rsid w:val="00841AE1"/>
    <w:rsid w:val="00851EF1"/>
    <w:rsid w:val="00855344"/>
    <w:rsid w:val="00863EDB"/>
    <w:rsid w:val="00871497"/>
    <w:rsid w:val="00872BCC"/>
    <w:rsid w:val="008756A6"/>
    <w:rsid w:val="008B4B1E"/>
    <w:rsid w:val="008D432E"/>
    <w:rsid w:val="00921D71"/>
    <w:rsid w:val="0092440D"/>
    <w:rsid w:val="00934200"/>
    <w:rsid w:val="00941AB7"/>
    <w:rsid w:val="00963A97"/>
    <w:rsid w:val="00987ECA"/>
    <w:rsid w:val="009A1584"/>
    <w:rsid w:val="009A1F4D"/>
    <w:rsid w:val="009A30A5"/>
    <w:rsid w:val="009C0D3A"/>
    <w:rsid w:val="009E2B65"/>
    <w:rsid w:val="009E4D5C"/>
    <w:rsid w:val="00A050C7"/>
    <w:rsid w:val="00A44329"/>
    <w:rsid w:val="00A7019E"/>
    <w:rsid w:val="00A703F9"/>
    <w:rsid w:val="00A70ACA"/>
    <w:rsid w:val="00A70D66"/>
    <w:rsid w:val="00A7225C"/>
    <w:rsid w:val="00A91BFF"/>
    <w:rsid w:val="00A93226"/>
    <w:rsid w:val="00AB69FF"/>
    <w:rsid w:val="00AC2C4F"/>
    <w:rsid w:val="00AE28FA"/>
    <w:rsid w:val="00B1546D"/>
    <w:rsid w:val="00B33EF5"/>
    <w:rsid w:val="00B3567C"/>
    <w:rsid w:val="00B379AA"/>
    <w:rsid w:val="00B555D3"/>
    <w:rsid w:val="00B73967"/>
    <w:rsid w:val="00B834F6"/>
    <w:rsid w:val="00B95074"/>
    <w:rsid w:val="00BA3F06"/>
    <w:rsid w:val="00BC77BF"/>
    <w:rsid w:val="00BF6CD6"/>
    <w:rsid w:val="00C17978"/>
    <w:rsid w:val="00C20995"/>
    <w:rsid w:val="00C4542E"/>
    <w:rsid w:val="00C934F8"/>
    <w:rsid w:val="00C93C9A"/>
    <w:rsid w:val="00CB53AF"/>
    <w:rsid w:val="00CC5F29"/>
    <w:rsid w:val="00CF0F58"/>
    <w:rsid w:val="00D23241"/>
    <w:rsid w:val="00D36F00"/>
    <w:rsid w:val="00D43D97"/>
    <w:rsid w:val="00D47233"/>
    <w:rsid w:val="00DB4678"/>
    <w:rsid w:val="00DD1E84"/>
    <w:rsid w:val="00DD69F9"/>
    <w:rsid w:val="00E13F93"/>
    <w:rsid w:val="00E21C8E"/>
    <w:rsid w:val="00E503A1"/>
    <w:rsid w:val="00E63335"/>
    <w:rsid w:val="00E66FB5"/>
    <w:rsid w:val="00E671AB"/>
    <w:rsid w:val="00E713D9"/>
    <w:rsid w:val="00E85D8F"/>
    <w:rsid w:val="00E871FD"/>
    <w:rsid w:val="00E91BAC"/>
    <w:rsid w:val="00E94CF5"/>
    <w:rsid w:val="00EA1284"/>
    <w:rsid w:val="00EA321D"/>
    <w:rsid w:val="00EC73A8"/>
    <w:rsid w:val="00ED074A"/>
    <w:rsid w:val="00ED0D75"/>
    <w:rsid w:val="00EE7CC7"/>
    <w:rsid w:val="00F01A98"/>
    <w:rsid w:val="00F10C37"/>
    <w:rsid w:val="00FD4CFB"/>
    <w:rsid w:val="00FE096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C08F6B5"/>
  <w15:docId w15:val="{D06E7758-F51F-472E-88AC-6B8C7CDEF6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276B0D"/>
    <w:pPr>
      <w:tabs>
        <w:tab w:val="left" w:pos="737"/>
      </w:tabs>
    </w:pPr>
    <w:rPr>
      <w:rFonts w:ascii="DIN Next LT Pro" w:hAnsi="DIN Next LT Pro"/>
      <w:spacing w:val="4"/>
      <w:sz w:val="22"/>
      <w:szCs w:val="24"/>
    </w:rPr>
  </w:style>
  <w:style w:type="paragraph" w:styleId="berschrift1">
    <w:name w:val="heading 1"/>
    <w:basedOn w:val="Standard"/>
    <w:qFormat/>
    <w:pPr>
      <w:keepNext/>
      <w:spacing w:line="840" w:lineRule="exact"/>
      <w:outlineLvl w:val="0"/>
    </w:pPr>
    <w:rPr>
      <w:rFonts w:cs="Arial"/>
      <w:bCs/>
      <w:caps/>
      <w:spacing w:val="80"/>
      <w:sz w:val="60"/>
      <w:szCs w:val="32"/>
    </w:rPr>
  </w:style>
  <w:style w:type="paragraph" w:styleId="berschrift2">
    <w:name w:val="heading 2"/>
    <w:basedOn w:val="Standard"/>
    <w:next w:val="Standard"/>
    <w:qFormat/>
    <w:pPr>
      <w:keepNext/>
      <w:spacing w:before="240" w:after="60"/>
      <w:outlineLvl w:val="1"/>
    </w:pPr>
    <w:rPr>
      <w:rFonts w:ascii="Arial" w:hAnsi="Arial" w:cs="Arial"/>
      <w:b/>
      <w:bCs/>
      <w:i/>
      <w:i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01LpBTitel40pt">
    <w:name w:val="01 LpB Titel 40pt"/>
    <w:basedOn w:val="Standard"/>
    <w:pPr>
      <w:spacing w:line="960" w:lineRule="exact"/>
    </w:pPr>
    <w:rPr>
      <w:caps/>
      <w:spacing w:val="80"/>
      <w:sz w:val="80"/>
    </w:rPr>
  </w:style>
  <w:style w:type="paragraph" w:customStyle="1" w:styleId="02LpBTitel30pt">
    <w:name w:val="02 LpB Titel 30pt"/>
    <w:basedOn w:val="Standard"/>
    <w:pPr>
      <w:spacing w:line="840" w:lineRule="exact"/>
    </w:pPr>
    <w:rPr>
      <w:caps/>
      <w:spacing w:val="80"/>
      <w:sz w:val="60"/>
    </w:rPr>
  </w:style>
  <w:style w:type="paragraph" w:customStyle="1" w:styleId="03LpBberschrift1">
    <w:name w:val="03 LpB Überschrift 1"/>
    <w:basedOn w:val="Standard"/>
    <w:rsid w:val="00B1546D"/>
    <w:pPr>
      <w:spacing w:line="380" w:lineRule="exact"/>
    </w:pPr>
    <w:rPr>
      <w:rFonts w:ascii="Futura Bold" w:hAnsi="Futura Bold"/>
      <w:spacing w:val="8"/>
      <w:sz w:val="30"/>
    </w:rPr>
  </w:style>
  <w:style w:type="paragraph" w:customStyle="1" w:styleId="04LpBberschrift2">
    <w:name w:val="04 LpB Überschrift 2"/>
    <w:basedOn w:val="Standard"/>
    <w:pPr>
      <w:spacing w:line="260" w:lineRule="exact"/>
    </w:pPr>
    <w:rPr>
      <w:rFonts w:ascii="Futura Bold" w:hAnsi="Futura Bold"/>
      <w:spacing w:val="8"/>
      <w:sz w:val="20"/>
    </w:rPr>
  </w:style>
  <w:style w:type="paragraph" w:customStyle="1" w:styleId="05LpBberschrift3">
    <w:name w:val="05 LpB Überschrift 3"/>
    <w:basedOn w:val="Standard"/>
    <w:pPr>
      <w:spacing w:line="240" w:lineRule="exact"/>
    </w:pPr>
    <w:rPr>
      <w:rFonts w:ascii="Futura Bold" w:hAnsi="Futura Bold"/>
      <w:spacing w:val="8"/>
      <w:sz w:val="18"/>
    </w:rPr>
  </w:style>
  <w:style w:type="paragraph" w:customStyle="1" w:styleId="06LpBTextkrper1">
    <w:name w:val="06 LpB Textkörper 1"/>
    <w:basedOn w:val="Standard"/>
    <w:link w:val="06LpBTextkrper1Zchn"/>
    <w:pPr>
      <w:spacing w:line="300" w:lineRule="exact"/>
    </w:pPr>
  </w:style>
  <w:style w:type="paragraph" w:customStyle="1" w:styleId="07LpbProgrammLinks127cmHngend254cm">
    <w:name w:val="07_Lpb Programm Links:  127 cm Hängend:  254 cm"/>
    <w:basedOn w:val="Standard"/>
    <w:link w:val="07LpbProgrammLinks127cmHngend254cmZchn"/>
    <w:rsid w:val="00E871FD"/>
    <w:pPr>
      <w:tabs>
        <w:tab w:val="clear" w:pos="737"/>
        <w:tab w:val="left" w:pos="2126"/>
      </w:tabs>
      <w:ind w:left="2127" w:hanging="1418"/>
    </w:pPr>
    <w:rPr>
      <w:sz w:val="20"/>
      <w:szCs w:val="20"/>
    </w:rPr>
  </w:style>
  <w:style w:type="paragraph" w:customStyle="1" w:styleId="08LpBInfo-Textkrper3">
    <w:name w:val="08_LpB Info-Textkörper 3"/>
    <w:basedOn w:val="Standard"/>
    <w:link w:val="08LpBInfo-Textkrper3Zchn"/>
    <w:rsid w:val="00E871FD"/>
    <w:pPr>
      <w:spacing w:line="240" w:lineRule="exact"/>
      <w:ind w:left="2126"/>
    </w:pPr>
    <w:rPr>
      <w:sz w:val="18"/>
    </w:rPr>
  </w:style>
  <w:style w:type="paragraph" w:styleId="Kopfzeile">
    <w:name w:val="header"/>
    <w:basedOn w:val="Standard"/>
    <w:pPr>
      <w:tabs>
        <w:tab w:val="clear" w:pos="737"/>
        <w:tab w:val="center" w:pos="4536"/>
        <w:tab w:val="right" w:pos="9072"/>
      </w:tabs>
    </w:pPr>
  </w:style>
  <w:style w:type="paragraph" w:styleId="Fuzeile">
    <w:name w:val="footer"/>
    <w:basedOn w:val="Standard"/>
    <w:link w:val="FuzeileZchn"/>
    <w:pPr>
      <w:tabs>
        <w:tab w:val="clear" w:pos="737"/>
        <w:tab w:val="center" w:pos="4536"/>
        <w:tab w:val="right" w:pos="9072"/>
      </w:tabs>
    </w:pPr>
  </w:style>
  <w:style w:type="character" w:customStyle="1" w:styleId="06LpBTextkrper1Zchn">
    <w:name w:val="06 LpB Textkörper 1 Zchn"/>
    <w:basedOn w:val="Absatz-Standardschriftart"/>
    <w:link w:val="06LpBTextkrper1"/>
    <w:rsid w:val="00686657"/>
    <w:rPr>
      <w:rFonts w:ascii="Futura Book" w:hAnsi="Futura Book"/>
      <w:spacing w:val="4"/>
      <w:sz w:val="24"/>
      <w:szCs w:val="24"/>
      <w:lang w:val="de-DE" w:eastAsia="de-DE" w:bidi="ar-SA"/>
    </w:rPr>
  </w:style>
  <w:style w:type="paragraph" w:customStyle="1" w:styleId="06LpBLeistungen10pt">
    <w:name w:val="06 LpB Leistungen + 10 pt"/>
    <w:basedOn w:val="06LpBTextkrper1"/>
    <w:link w:val="06LpBLeistungen10ptZchn"/>
    <w:rsid w:val="00686657"/>
    <w:pPr>
      <w:tabs>
        <w:tab w:val="clear" w:pos="737"/>
        <w:tab w:val="left" w:pos="2268"/>
      </w:tabs>
      <w:ind w:left="2268" w:hanging="2268"/>
    </w:pPr>
    <w:rPr>
      <w:sz w:val="20"/>
    </w:rPr>
  </w:style>
  <w:style w:type="character" w:customStyle="1" w:styleId="06LpBLeistungen10ptZchn">
    <w:name w:val="06 LpB Leistungen + 10 pt Zchn"/>
    <w:basedOn w:val="06LpBTextkrper1Zchn"/>
    <w:link w:val="06LpBLeistungen10pt"/>
    <w:rsid w:val="00686657"/>
    <w:rPr>
      <w:rFonts w:ascii="Futura Book" w:hAnsi="Futura Book"/>
      <w:spacing w:val="4"/>
      <w:sz w:val="24"/>
      <w:szCs w:val="24"/>
      <w:lang w:val="de-DE" w:eastAsia="de-DE" w:bidi="ar-SA"/>
    </w:rPr>
  </w:style>
  <w:style w:type="character" w:customStyle="1" w:styleId="07LpbProgrammLinks127cmHngend254cmZchn">
    <w:name w:val="07_Lpb Programm Links:  127 cm Hängend:  254 cm Zchn"/>
    <w:basedOn w:val="Absatz-Standardschriftart"/>
    <w:link w:val="07LpbProgrammLinks127cmHngend254cm"/>
    <w:rsid w:val="005127C1"/>
    <w:rPr>
      <w:rFonts w:ascii="Futura Book" w:hAnsi="Futura Book"/>
      <w:spacing w:val="4"/>
      <w:lang w:val="de-DE" w:eastAsia="de-DE" w:bidi="ar-SA"/>
    </w:rPr>
  </w:style>
  <w:style w:type="paragraph" w:styleId="Sprechblasentext">
    <w:name w:val="Balloon Text"/>
    <w:basedOn w:val="Standard"/>
    <w:link w:val="SprechblasentextZchn"/>
    <w:rsid w:val="008B4B1E"/>
    <w:rPr>
      <w:rFonts w:ascii="Tahoma" w:hAnsi="Tahoma" w:cs="Tahoma"/>
      <w:sz w:val="16"/>
      <w:szCs w:val="16"/>
    </w:rPr>
  </w:style>
  <w:style w:type="character" w:customStyle="1" w:styleId="SprechblasentextZchn">
    <w:name w:val="Sprechblasentext Zchn"/>
    <w:basedOn w:val="Absatz-Standardschriftart"/>
    <w:link w:val="Sprechblasentext"/>
    <w:rsid w:val="008B4B1E"/>
    <w:rPr>
      <w:rFonts w:ascii="Tahoma" w:hAnsi="Tahoma" w:cs="Tahoma"/>
      <w:spacing w:val="4"/>
      <w:sz w:val="16"/>
      <w:szCs w:val="16"/>
    </w:rPr>
  </w:style>
  <w:style w:type="character" w:customStyle="1" w:styleId="08LpBInfo-Textkrper3Zchn">
    <w:name w:val="08_LpB Info-Textkörper 3 Zchn"/>
    <w:basedOn w:val="Absatz-Standardschriftart"/>
    <w:link w:val="08LpBInfo-Textkrper3"/>
    <w:rsid w:val="005127C1"/>
    <w:rPr>
      <w:rFonts w:ascii="Futura Book" w:hAnsi="Futura Book"/>
      <w:spacing w:val="4"/>
      <w:sz w:val="18"/>
      <w:szCs w:val="24"/>
      <w:lang w:val="de-DE" w:eastAsia="de-DE" w:bidi="ar-SA"/>
    </w:rPr>
  </w:style>
  <w:style w:type="character" w:styleId="Hyperlink">
    <w:name w:val="Hyperlink"/>
    <w:basedOn w:val="Absatz-Standardschriftart"/>
    <w:rsid w:val="006131C6"/>
    <w:rPr>
      <w:color w:val="0000FF" w:themeColor="hyperlink"/>
      <w:u w:val="single"/>
    </w:rPr>
  </w:style>
  <w:style w:type="character" w:customStyle="1" w:styleId="FuzeileZchn">
    <w:name w:val="Fußzeile Zchn"/>
    <w:basedOn w:val="Absatz-Standardschriftart"/>
    <w:link w:val="Fuzeile"/>
    <w:rsid w:val="00C93C9A"/>
    <w:rPr>
      <w:rFonts w:ascii="Futura Book" w:hAnsi="Futura Book"/>
      <w:spacing w:val="4"/>
      <w:sz w:val="24"/>
      <w:szCs w:val="24"/>
    </w:rPr>
  </w:style>
  <w:style w:type="paragraph" w:styleId="Beschriftung">
    <w:name w:val="caption"/>
    <w:basedOn w:val="Standard"/>
    <w:next w:val="Standard"/>
    <w:unhideWhenUsed/>
    <w:qFormat/>
    <w:rsid w:val="0056119C"/>
    <w:pPr>
      <w:spacing w:after="200"/>
    </w:pPr>
    <w:rPr>
      <w:i/>
      <w:iCs/>
      <w:color w:val="1F497D" w:themeColor="text2"/>
      <w:sz w:val="18"/>
      <w:szCs w:val="18"/>
    </w:rPr>
  </w:style>
  <w:style w:type="table" w:styleId="Tabellenraster">
    <w:name w:val="Table Grid"/>
    <w:basedOn w:val="NormaleTabelle"/>
    <w:rsid w:val="001D05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nabstuerzbar8\AppData\Local\Microsoft\Windows\INetCache\Content.Outlook\M94JNOI5\programm_%201seite_hoch_2021_b%20(004).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programm_ 1seite_hoch_2021_b (004).dotx</Template>
  <TotalTime>0</TotalTime>
  <Pages>1</Pages>
  <Words>74</Words>
  <Characters>472</Characters>
  <Application>Microsoft Office Word</Application>
  <DocSecurity>0</DocSecurity>
  <Lines>3</Lines>
  <Paragraphs>1</Paragraphs>
  <ScaleCrop>false</ScaleCrop>
  <HeadingPairs>
    <vt:vector size="2" baseType="variant">
      <vt:variant>
        <vt:lpstr>Titel</vt:lpstr>
      </vt:variant>
      <vt:variant>
        <vt:i4>1</vt:i4>
      </vt:variant>
    </vt:vector>
  </HeadingPairs>
  <TitlesOfParts>
    <vt:vector size="1" baseType="lpstr">
      <vt:lpstr/>
    </vt:vector>
  </TitlesOfParts>
  <Company>Innenverwaltung</Company>
  <LinksUpToDate>false</LinksUpToDate>
  <CharactersWithSpaces>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unabstuerzbar8</dc:creator>
  <cp:lastModifiedBy>Christoph Runkel</cp:lastModifiedBy>
  <cp:revision>26</cp:revision>
  <cp:lastPrinted>2006-12-06T07:39:00Z</cp:lastPrinted>
  <dcterms:created xsi:type="dcterms:W3CDTF">2022-03-30T13:00:00Z</dcterms:created>
  <dcterms:modified xsi:type="dcterms:W3CDTF">2024-03-18T16:18:00Z</dcterms:modified>
</cp:coreProperties>
</file>