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Europa in der Grundschule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PEP-Planspiel: Politik in der EU spielerisch erfahren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15.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Europäische Union (EU) ist ein Zusammenschluss von vielen Ländern in Europa. Sie arbeiten zusammen. Das bedeutet, sie machen gemeinsam Politik und beschließen Regeln, die in allen EU-Ländern gültig sind. Das Planspiel ermöglicht den Schüleri:nnen, ein Verständnis zu entwickeln, was die EU ist und wie in der EU Politik gemacht wird. Nach einer Einführung in das Thema und die EU übernehmen die Schüler:innen die Rolle von Minister:innen und diskutieren über ein europäisches Gesetz zum Verbot von Plastikverpackungen für Obst und Gemüse. Ob am Ende des Tages ein Gesetz verabschiedet wird und wie es ausgestaltet ist, liegt in der Hand der Kinder.</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15. Januar 2025, 08:00 Uhr - 12:15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Neunkirchen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52/03f/25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